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124FEF">
        <w:rPr>
          <w:b w:val="0"/>
          <w:sz w:val="20"/>
          <w:szCs w:val="20"/>
        </w:rPr>
        <w:t>**********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124FEF">
        <w:rPr>
          <w:b w:val="0"/>
          <w:sz w:val="20"/>
          <w:szCs w:val="20"/>
        </w:rPr>
        <w:t>**********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</w:t>
      </w:r>
      <w:r w:rsidR="009D792A">
        <w:rPr>
          <w:sz w:val="24"/>
          <w:szCs w:val="24"/>
        </w:rPr>
        <w:t xml:space="preserve"> </w:t>
      </w:r>
      <w:r w:rsidRPr="004721CB">
        <w:rPr>
          <w:sz w:val="24"/>
          <w:szCs w:val="24"/>
        </w:rPr>
        <w:t>5-</w:t>
      </w:r>
      <w:r w:rsidR="0020218C">
        <w:rPr>
          <w:sz w:val="24"/>
          <w:szCs w:val="24"/>
        </w:rPr>
        <w:t>136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0218C">
        <w:rPr>
          <w:sz w:val="24"/>
          <w:szCs w:val="24"/>
        </w:rPr>
        <w:t>07 марта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</w:t>
      </w:r>
      <w:r w:rsidR="009D792A">
        <w:rPr>
          <w:sz w:val="24"/>
          <w:szCs w:val="24"/>
        </w:rPr>
        <w:t xml:space="preserve">         </w:t>
      </w:r>
      <w:r w:rsidR="00366F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 xml:space="preserve">город </w:t>
      </w:r>
      <w:r w:rsidR="00124FEF">
        <w:rPr>
          <w:sz w:val="24"/>
          <w:szCs w:val="24"/>
        </w:rPr>
        <w:t>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</w:t>
      </w:r>
      <w:r w:rsidR="00124FEF">
        <w:rPr>
          <w:sz w:val="24"/>
          <w:szCs w:val="24"/>
        </w:rPr>
        <w:t>**********</w:t>
      </w:r>
      <w:r w:rsidRPr="00A00A61" w:rsidR="00221664">
        <w:rPr>
          <w:sz w:val="24"/>
          <w:szCs w:val="24"/>
        </w:rPr>
        <w:t xml:space="preserve"> судебного района Ханты-Мансийского автономного округа-Югры Сварцев </w:t>
      </w:r>
      <w:r w:rsidR="00124FEF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,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="0020218C">
        <w:rPr>
          <w:sz w:val="24"/>
          <w:szCs w:val="24"/>
        </w:rPr>
        <w:t xml:space="preserve">директора МАУ культуры </w:t>
      </w:r>
      <w:r w:rsidR="00124FEF">
        <w:rPr>
          <w:sz w:val="24"/>
          <w:szCs w:val="24"/>
        </w:rPr>
        <w:t>**********</w:t>
      </w:r>
      <w:r w:rsidR="0020218C">
        <w:rPr>
          <w:sz w:val="24"/>
          <w:szCs w:val="24"/>
        </w:rPr>
        <w:t xml:space="preserve"> района «Этнокультурный центр»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20218C">
        <w:rPr>
          <w:sz w:val="24"/>
          <w:szCs w:val="24"/>
        </w:rPr>
        <w:t>8611006307/861101001</w:t>
      </w:r>
      <w:r w:rsidR="00DA0CD3">
        <w:rPr>
          <w:sz w:val="24"/>
          <w:szCs w:val="24"/>
        </w:rPr>
        <w:t xml:space="preserve">, ОГРН </w:t>
      </w:r>
      <w:r w:rsidR="0020218C">
        <w:rPr>
          <w:sz w:val="24"/>
          <w:szCs w:val="24"/>
        </w:rPr>
        <w:t>103860265228</w:t>
      </w:r>
      <w:r w:rsidRPr="00A00A61" w:rsidR="00221664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20218C">
        <w:rPr>
          <w:sz w:val="24"/>
          <w:szCs w:val="24"/>
        </w:rPr>
        <w:t xml:space="preserve">Каксиной </w:t>
      </w:r>
      <w:r w:rsidR="00124FEF">
        <w:rPr>
          <w:sz w:val="24"/>
          <w:szCs w:val="24"/>
        </w:rPr>
        <w:t>******** ***********</w:t>
      </w:r>
      <w:r w:rsidRPr="00A00A61" w:rsidR="00F1461E">
        <w:rPr>
          <w:sz w:val="24"/>
          <w:szCs w:val="24"/>
        </w:rPr>
        <w:t xml:space="preserve">, </w:t>
      </w:r>
      <w:r w:rsidR="00124FEF">
        <w:rPr>
          <w:sz w:val="24"/>
          <w:szCs w:val="24"/>
        </w:rPr>
        <w:t>*************</w:t>
      </w:r>
      <w:r w:rsidRPr="00A00A61" w:rsidR="00F1461E">
        <w:rPr>
          <w:sz w:val="24"/>
          <w:szCs w:val="24"/>
        </w:rPr>
        <w:t xml:space="preserve">года </w:t>
      </w:r>
      <w:r w:rsidRPr="00A00A61" w:rsidR="00221664">
        <w:rPr>
          <w:sz w:val="24"/>
          <w:szCs w:val="24"/>
        </w:rPr>
        <w:t xml:space="preserve">рождения, </w:t>
      </w:r>
      <w:r w:rsidRPr="00A00A61" w:rsidR="008E37A7">
        <w:rPr>
          <w:sz w:val="24"/>
          <w:szCs w:val="24"/>
        </w:rPr>
        <w:t>урожен</w:t>
      </w:r>
      <w:r w:rsidR="00DA0CD3">
        <w:rPr>
          <w:sz w:val="24"/>
          <w:szCs w:val="24"/>
        </w:rPr>
        <w:t xml:space="preserve">ки </w:t>
      </w:r>
      <w:r w:rsidR="0020218C">
        <w:rPr>
          <w:sz w:val="24"/>
          <w:szCs w:val="24"/>
        </w:rPr>
        <w:t xml:space="preserve">села Казым, </w:t>
      </w:r>
      <w:r w:rsidR="00124FEF">
        <w:rPr>
          <w:sz w:val="24"/>
          <w:szCs w:val="24"/>
        </w:rPr>
        <w:t>**********</w:t>
      </w:r>
      <w:r w:rsidR="0020218C">
        <w:rPr>
          <w:sz w:val="24"/>
          <w:szCs w:val="24"/>
        </w:rPr>
        <w:t xml:space="preserve"> района Тюменской области</w:t>
      </w:r>
      <w:r w:rsidRPr="00A00A61" w:rsidR="00F1461E">
        <w:rPr>
          <w:sz w:val="24"/>
          <w:szCs w:val="24"/>
        </w:rPr>
        <w:t xml:space="preserve">, </w:t>
      </w:r>
      <w:r w:rsidR="00366FB2">
        <w:rPr>
          <w:sz w:val="24"/>
          <w:szCs w:val="24"/>
        </w:rPr>
        <w:t xml:space="preserve">паспорт </w:t>
      </w:r>
      <w:r w:rsidR="00124FEF">
        <w:rPr>
          <w:sz w:val="24"/>
          <w:szCs w:val="24"/>
        </w:rPr>
        <w:t>********************************************</w:t>
      </w:r>
      <w:r w:rsidR="0020218C">
        <w:rPr>
          <w:sz w:val="24"/>
          <w:szCs w:val="24"/>
        </w:rPr>
        <w:t xml:space="preserve">в городе </w:t>
      </w:r>
      <w:r w:rsidR="00124FEF">
        <w:rPr>
          <w:sz w:val="24"/>
          <w:szCs w:val="24"/>
        </w:rPr>
        <w:t>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DA0CD3">
        <w:rPr>
          <w:sz w:val="24"/>
          <w:szCs w:val="24"/>
        </w:rPr>
        <w:t>ки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DA0CD3">
        <w:rPr>
          <w:sz w:val="24"/>
          <w:szCs w:val="24"/>
        </w:rPr>
        <w:t>й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DA0CD3">
        <w:rPr>
          <w:sz w:val="24"/>
          <w:szCs w:val="24"/>
        </w:rPr>
        <w:t>й</w:t>
      </w:r>
      <w:r w:rsidRPr="00A00A61" w:rsidR="00221664">
        <w:rPr>
          <w:sz w:val="24"/>
          <w:szCs w:val="24"/>
        </w:rPr>
        <w:t xml:space="preserve"> по адресу: </w:t>
      </w:r>
      <w:r w:rsidR="00124FEF">
        <w:rPr>
          <w:sz w:val="24"/>
          <w:szCs w:val="24"/>
        </w:rPr>
        <w:t>*************************************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072960">
        <w:rPr>
          <w:sz w:val="24"/>
          <w:szCs w:val="24"/>
        </w:rPr>
        <w:t>й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20218C">
        <w:rPr>
          <w:sz w:val="24"/>
          <w:szCs w:val="24"/>
        </w:rPr>
        <w:t xml:space="preserve"> МАУ культуры </w:t>
      </w:r>
      <w:r w:rsidR="00124FEF">
        <w:rPr>
          <w:sz w:val="24"/>
          <w:szCs w:val="24"/>
        </w:rPr>
        <w:t>**********</w:t>
      </w:r>
      <w:r w:rsidRPr="0020218C">
        <w:rPr>
          <w:sz w:val="24"/>
          <w:szCs w:val="24"/>
        </w:rPr>
        <w:t xml:space="preserve"> района «Этнокультурный центр»</w:t>
      </w:r>
      <w:r w:rsidRPr="00A00A61" w:rsidR="008E37A7">
        <w:rPr>
          <w:sz w:val="24"/>
          <w:szCs w:val="24"/>
        </w:rPr>
        <w:t xml:space="preserve"> </w:t>
      </w:r>
      <w:r>
        <w:rPr>
          <w:sz w:val="24"/>
          <w:szCs w:val="24"/>
        </w:rPr>
        <w:t>Какс</w:t>
      </w:r>
      <w:r w:rsidR="00124FEF"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 w:rsidR="00124FE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124FEF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>не представила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ОСФР по Ханты-Мансийскому автономному округу – Югре проведены контрольные мероприятия в отношении страхователей, нарушивших срок предоставления сведений по форме ЕФС-1 раздел 1, подраздел 1.</w:t>
      </w:r>
      <w:r w:rsidR="0020218C">
        <w:rPr>
          <w:sz w:val="24"/>
          <w:szCs w:val="24"/>
        </w:rPr>
        <w:t>2 за 2023 год</w:t>
      </w:r>
      <w:r w:rsidRPr="00E61A1A">
        <w:rPr>
          <w:sz w:val="24"/>
          <w:szCs w:val="24"/>
        </w:rPr>
        <w:t xml:space="preserve">. В результате рассмотрения которого установлено, что страхователем по телекоммуникационным каналам связи </w:t>
      </w:r>
      <w:r w:rsidR="0020218C">
        <w:rPr>
          <w:sz w:val="24"/>
          <w:szCs w:val="24"/>
        </w:rPr>
        <w:t>31 января 2024</w:t>
      </w:r>
      <w:r w:rsidR="00717AA2">
        <w:rPr>
          <w:sz w:val="24"/>
          <w:szCs w:val="24"/>
        </w:rPr>
        <w:t xml:space="preserve"> года в </w:t>
      </w:r>
      <w:r w:rsidR="0020218C">
        <w:rPr>
          <w:sz w:val="24"/>
          <w:szCs w:val="24"/>
        </w:rPr>
        <w:t>13 часов 05 минут</w:t>
      </w:r>
      <w:r w:rsidRPr="00E61A1A">
        <w:rPr>
          <w:sz w:val="24"/>
          <w:szCs w:val="24"/>
        </w:rPr>
        <w:t xml:space="preserve"> предоставлена в ОСФР по ХМАО – Югре форма ЕФС-1 раздел 1 подраздел 1.</w:t>
      </w:r>
      <w:r w:rsidR="0020218C">
        <w:rPr>
          <w:sz w:val="24"/>
          <w:szCs w:val="24"/>
        </w:rPr>
        <w:t xml:space="preserve">2 за 2023 год, </w:t>
      </w:r>
      <w:r w:rsidRPr="00E61A1A">
        <w:rPr>
          <w:sz w:val="24"/>
          <w:szCs w:val="24"/>
        </w:rPr>
        <w:t xml:space="preserve">что подтверждается скриншотом программного обеспечения с отражением регистрации обращения от </w:t>
      </w:r>
      <w:r w:rsidR="0020218C">
        <w:rPr>
          <w:sz w:val="24"/>
          <w:szCs w:val="24"/>
        </w:rPr>
        <w:t>31 января 2024</w:t>
      </w:r>
      <w:r w:rsidRPr="00E61A1A">
        <w:rPr>
          <w:sz w:val="24"/>
          <w:szCs w:val="24"/>
        </w:rPr>
        <w:t xml:space="preserve"> года № </w:t>
      </w:r>
      <w:r w:rsidR="00124FEF">
        <w:rPr>
          <w:sz w:val="24"/>
          <w:szCs w:val="24"/>
        </w:rPr>
        <w:t>***********************</w:t>
      </w:r>
      <w:r w:rsidRPr="00E61A1A">
        <w:rPr>
          <w:sz w:val="24"/>
          <w:szCs w:val="24"/>
        </w:rPr>
        <w:t>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Согласно пункту 6 статьи 11 Федерального закона от 1 апреля 1996 г. </w:t>
      </w:r>
      <w:r w:rsidRPr="00E61A1A">
        <w:rPr>
          <w:sz w:val="24"/>
          <w:szCs w:val="24"/>
          <w:lang w:bidi="en-US"/>
        </w:rPr>
        <w:t>N</w:t>
      </w:r>
      <w:r w:rsidRPr="00E61A1A">
        <w:rPr>
          <w:sz w:val="24"/>
          <w:szCs w:val="24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1.</w:t>
      </w:r>
      <w:r w:rsidR="0020218C">
        <w:rPr>
          <w:sz w:val="24"/>
          <w:szCs w:val="24"/>
        </w:rPr>
        <w:t>2</w:t>
      </w:r>
      <w:r w:rsidRPr="00E61A1A">
        <w:rPr>
          <w:sz w:val="24"/>
          <w:szCs w:val="24"/>
        </w:rPr>
        <w:t xml:space="preserve">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</w:t>
      </w:r>
      <w:r>
        <w:rPr>
          <w:sz w:val="24"/>
          <w:szCs w:val="24"/>
        </w:rPr>
        <w:t xml:space="preserve">дующего за днем его прекращения.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20218C">
        <w:rPr>
          <w:sz w:val="24"/>
          <w:szCs w:val="24"/>
        </w:rPr>
        <w:t xml:space="preserve">Каксиной </w:t>
      </w:r>
      <w:r w:rsidR="00124FEF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20218C">
        <w:rPr>
          <w:sz w:val="24"/>
          <w:szCs w:val="24"/>
        </w:rPr>
        <w:t xml:space="preserve">Каксина </w:t>
      </w:r>
      <w:r w:rsidR="00124FEF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не явилась, о дате, времени и месте рассмотрения дела извещена надлежащим образом, </w:t>
      </w:r>
      <w:r w:rsidR="0020218C">
        <w:rPr>
          <w:sz w:val="24"/>
          <w:szCs w:val="24"/>
        </w:rPr>
        <w:t>о причинах неявки суд не уведомила, ходатайств и заявлений не направляла</w:t>
      </w:r>
      <w:r w:rsidRPr="00E61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20218C">
        <w:rPr>
          <w:sz w:val="24"/>
          <w:szCs w:val="24"/>
        </w:rPr>
        <w:t xml:space="preserve">Каксиной </w:t>
      </w:r>
      <w:r w:rsidR="00124FEF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20218C">
        <w:rPr>
          <w:sz w:val="24"/>
          <w:szCs w:val="24"/>
        </w:rPr>
        <w:t xml:space="preserve">Каксиной </w:t>
      </w:r>
      <w:r w:rsidR="00124FEF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E61A1A">
      <w:pPr>
        <w:pStyle w:val="10"/>
        <w:spacing w:before="0" w:after="0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протоколом об административном правонарушении № 027</w:t>
      </w:r>
      <w:r w:rsidRPr="00E61A1A">
        <w:rPr>
          <w:sz w:val="24"/>
          <w:szCs w:val="24"/>
          <w:lang w:bidi="en-US"/>
        </w:rPr>
        <w:t>S</w:t>
      </w:r>
      <w:r w:rsidR="00030F38">
        <w:rPr>
          <w:sz w:val="24"/>
          <w:szCs w:val="24"/>
        </w:rPr>
        <w:t>182</w:t>
      </w:r>
      <w:r w:rsidR="00124FEF">
        <w:rPr>
          <w:sz w:val="24"/>
          <w:szCs w:val="24"/>
        </w:rPr>
        <w:t>****</w:t>
      </w:r>
      <w:r w:rsidRPr="00E61A1A">
        <w:rPr>
          <w:sz w:val="24"/>
          <w:szCs w:val="24"/>
        </w:rPr>
        <w:t xml:space="preserve"> от </w:t>
      </w:r>
      <w:r w:rsidR="0020218C">
        <w:rPr>
          <w:sz w:val="24"/>
          <w:szCs w:val="24"/>
        </w:rPr>
        <w:t>15 февраля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от </w:t>
      </w:r>
      <w:r w:rsidR="0020218C">
        <w:rPr>
          <w:sz w:val="24"/>
          <w:szCs w:val="24"/>
        </w:rPr>
        <w:t>07 февраля 2024</w:t>
      </w:r>
      <w:r w:rsidRPr="00E61A1A">
        <w:rPr>
          <w:sz w:val="24"/>
          <w:szCs w:val="24"/>
        </w:rPr>
        <w:t xml:space="preserve"> года;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="0020218C">
        <w:rPr>
          <w:sz w:val="24"/>
          <w:szCs w:val="24"/>
        </w:rPr>
        <w:t xml:space="preserve">07 февраля 2024 </w:t>
      </w:r>
      <w:r w:rsidRPr="00E61A1A">
        <w:rPr>
          <w:sz w:val="24"/>
          <w:szCs w:val="24"/>
        </w:rPr>
        <w:t>года, указывающим на выявленные нарушения сроков представления сведений ЕФС-1;</w:t>
      </w:r>
      <w:r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извещением о доставке, из которого следует, что </w:t>
      </w:r>
      <w:r w:rsidR="0020218C">
        <w:rPr>
          <w:sz w:val="24"/>
          <w:szCs w:val="24"/>
        </w:rPr>
        <w:t>31 января 2024</w:t>
      </w:r>
      <w:r w:rsidRPr="00E61A1A">
        <w:rPr>
          <w:sz w:val="24"/>
          <w:szCs w:val="24"/>
        </w:rPr>
        <w:t xml:space="preserve"> года ОСФР по Ханты- Мансийскому автономному округу-Югре получил в электронном виде форму сведений ЕФС-1;</w:t>
      </w:r>
      <w:r>
        <w:rPr>
          <w:sz w:val="24"/>
          <w:szCs w:val="24"/>
        </w:rPr>
        <w:t xml:space="preserve"> </w:t>
      </w:r>
      <w:r w:rsidR="00030F38">
        <w:rPr>
          <w:sz w:val="24"/>
          <w:szCs w:val="24"/>
        </w:rPr>
        <w:t xml:space="preserve">скриншот программного обеспечения с отражением регистрации обращения от </w:t>
      </w:r>
      <w:r w:rsidR="0020218C">
        <w:rPr>
          <w:sz w:val="24"/>
          <w:szCs w:val="24"/>
        </w:rPr>
        <w:t>31.01.2024</w:t>
      </w:r>
      <w:r w:rsidR="00030F38">
        <w:rPr>
          <w:sz w:val="24"/>
          <w:szCs w:val="24"/>
        </w:rPr>
        <w:t xml:space="preserve"> года; </w:t>
      </w:r>
      <w:r w:rsidRPr="00E61A1A">
        <w:rPr>
          <w:sz w:val="24"/>
          <w:szCs w:val="24"/>
        </w:rPr>
        <w:t xml:space="preserve">выпиской из Единого государственного </w:t>
      </w:r>
      <w:r w:rsidRPr="00E61A1A">
        <w:rPr>
          <w:bCs/>
          <w:sz w:val="24"/>
          <w:szCs w:val="24"/>
        </w:rPr>
        <w:t>реестра юридических лиц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от </w:t>
      </w:r>
      <w:r w:rsidR="0020218C">
        <w:rPr>
          <w:bCs/>
          <w:sz w:val="24"/>
          <w:szCs w:val="24"/>
        </w:rPr>
        <w:t>07 февраля 2024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года</w:t>
      </w:r>
      <w:r w:rsidR="00030F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20218C">
        <w:rPr>
          <w:sz w:val="24"/>
          <w:szCs w:val="24"/>
        </w:rPr>
        <w:t xml:space="preserve">Каксиной </w:t>
      </w:r>
      <w:r w:rsidR="00124FEF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>доказана, действия ее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Pr="00E61A1A">
        <w:rPr>
          <w:bCs/>
          <w:sz w:val="24"/>
          <w:szCs w:val="24"/>
        </w:rPr>
        <w:t>1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Pr="00E61A1A">
        <w:rPr>
          <w:bCs/>
          <w:sz w:val="24"/>
          <w:szCs w:val="24"/>
        </w:rPr>
        <w:t>15.33.2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непредставление в установленный </w:t>
      </w:r>
      <w:r w:rsidRPr="00E61A1A">
        <w:rPr>
          <w:bCs/>
          <w:sz w:val="24"/>
          <w:szCs w:val="24"/>
        </w:rPr>
        <w:t>законодательством Российской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Федерации </w:t>
      </w:r>
      <w:r w:rsidRPr="00E61A1A">
        <w:rPr>
          <w:bCs/>
          <w:sz w:val="24"/>
          <w:szCs w:val="24"/>
        </w:rPr>
        <w:t>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индивидуальном (персонифицированном) </w:t>
      </w:r>
      <w:r w:rsidRPr="00E61A1A">
        <w:rPr>
          <w:bCs/>
          <w:sz w:val="24"/>
          <w:szCs w:val="24"/>
        </w:rPr>
        <w:t>учете в системе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обязательного пенсионного страхования срок в органы Пенсионного </w:t>
      </w:r>
      <w:r w:rsidRPr="00E61A1A">
        <w:rPr>
          <w:bCs/>
          <w:sz w:val="24"/>
          <w:szCs w:val="24"/>
        </w:rPr>
        <w:t>фонда Российской Федерации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оформленных в установленном порядке сведений (документов), </w:t>
      </w:r>
      <w:r w:rsidRPr="00E61A1A">
        <w:rPr>
          <w:bCs/>
          <w:sz w:val="24"/>
          <w:szCs w:val="24"/>
        </w:rPr>
        <w:t>необходимых для ведения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индивидуального (персонифицированного) учета в системе </w:t>
      </w:r>
      <w:r w:rsidRPr="00E61A1A">
        <w:rPr>
          <w:bCs/>
          <w:sz w:val="24"/>
          <w:szCs w:val="24"/>
        </w:rPr>
        <w:t>обязательного пенсионного и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20218C">
        <w:rPr>
          <w:sz w:val="24"/>
          <w:szCs w:val="24"/>
        </w:rPr>
        <w:t xml:space="preserve">Каксиной </w:t>
      </w:r>
      <w:r w:rsidR="00124FEF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ей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20218C">
        <w:rPr>
          <w:bCs/>
          <w:sz w:val="24"/>
          <w:szCs w:val="24"/>
        </w:rPr>
        <w:t xml:space="preserve">Каксина </w:t>
      </w:r>
      <w:r w:rsidR="00124FEF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привлекалась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P="009D792A">
      <w:pPr>
        <w:pStyle w:val="10"/>
        <w:shd w:val="clear" w:color="auto" w:fill="auto"/>
        <w:spacing w:after="0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</w:t>
      </w:r>
      <w:r w:rsidR="009D792A">
        <w:rPr>
          <w:bCs/>
          <w:sz w:val="24"/>
          <w:szCs w:val="24"/>
        </w:rPr>
        <w:t>А</w:t>
      </w:r>
      <w:r w:rsidRPr="00E61A1A">
        <w:rPr>
          <w:bCs/>
          <w:sz w:val="24"/>
          <w:szCs w:val="24"/>
        </w:rPr>
        <w:t>НОВИЛ:</w:t>
      </w:r>
    </w:p>
    <w:p w:rsidR="009D792A" w:rsidRPr="00E61A1A" w:rsidP="009D792A">
      <w:pPr>
        <w:pStyle w:val="10"/>
        <w:shd w:val="clear" w:color="auto" w:fill="auto"/>
        <w:spacing w:after="0"/>
        <w:jc w:val="center"/>
        <w:rPr>
          <w:bCs/>
          <w:sz w:val="24"/>
          <w:szCs w:val="24"/>
        </w:rPr>
      </w:pPr>
    </w:p>
    <w:p w:rsidR="00E61A1A" w:rsidRPr="00E61A1A" w:rsidP="009D792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9D792A" w:rsidR="009D792A">
        <w:rPr>
          <w:sz w:val="24"/>
          <w:szCs w:val="24"/>
        </w:rPr>
        <w:t xml:space="preserve">директора МАУ культуры </w:t>
      </w:r>
      <w:r w:rsidR="00124FEF">
        <w:rPr>
          <w:sz w:val="24"/>
          <w:szCs w:val="24"/>
        </w:rPr>
        <w:t>**********</w:t>
      </w:r>
      <w:r w:rsidRPr="009D792A" w:rsidR="009D792A">
        <w:rPr>
          <w:sz w:val="24"/>
          <w:szCs w:val="24"/>
        </w:rPr>
        <w:t xml:space="preserve"> района «Этнокультурный центр»</w:t>
      </w:r>
      <w:r w:rsidR="009D792A">
        <w:rPr>
          <w:sz w:val="24"/>
          <w:szCs w:val="24"/>
        </w:rPr>
        <w:t xml:space="preserve"> Каксину </w:t>
      </w:r>
      <w:r w:rsidR="00124FEF">
        <w:rPr>
          <w:sz w:val="24"/>
          <w:szCs w:val="24"/>
        </w:rPr>
        <w:t>******** ***********</w:t>
      </w:r>
      <w:r w:rsidR="009D792A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виновной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Pr="00E61A1A">
        <w:rPr>
          <w:sz w:val="24"/>
          <w:szCs w:val="24"/>
        </w:rPr>
        <w:t xml:space="preserve">1 статьи 15.33.2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ей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bCs/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подлежит уплате по </w:t>
      </w:r>
      <w:r>
        <w:rPr>
          <w:bCs/>
          <w:sz w:val="24"/>
          <w:szCs w:val="24"/>
        </w:rPr>
        <w:t>следующим реквизитам:</w:t>
      </w:r>
    </w:p>
    <w:p w:rsidR="00E61A1A" w:rsidRPr="005D509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 – РКЦ Ханты-Мансийск//УФК по Ханты-Мансийскому автономному округу – Югре г. Ханты-Мансийск; БИК ТОФК – 007162163; счет получателя платежа (номер казначейского счета, Р/счет - 0310–643000000018700; номер счет бака получателя (номер банковского счета, входящего в состав единого казначейского </w:t>
      </w:r>
      <w:r w:rsidR="005D509F">
        <w:rPr>
          <w:sz w:val="24"/>
          <w:szCs w:val="24"/>
        </w:rPr>
        <w:t xml:space="preserve">счета, Кр/счет) – 40102810245370000007; Получатель – УФК по Ханты-Мансийскому автономному округу – Югре (ОСФР по ХМАО – Югре, л/с 04874Ф87010); ИНН/КПП 8601002078/860101001; КБК – 79711601230060001140; </w:t>
      </w:r>
      <w:r w:rsidR="005D509F">
        <w:rPr>
          <w:b/>
          <w:sz w:val="24"/>
          <w:szCs w:val="24"/>
        </w:rPr>
        <w:t xml:space="preserve">УИН – </w:t>
      </w:r>
      <w:r w:rsidR="009D792A">
        <w:rPr>
          <w:b/>
          <w:sz w:val="24"/>
          <w:szCs w:val="24"/>
        </w:rPr>
        <w:t>79727002402000043308</w:t>
      </w:r>
      <w:r w:rsidR="005D509F">
        <w:rPr>
          <w:b/>
          <w:sz w:val="24"/>
          <w:szCs w:val="24"/>
        </w:rPr>
        <w:t xml:space="preserve">, </w:t>
      </w:r>
      <w:r w:rsidR="005D509F">
        <w:rPr>
          <w:sz w:val="24"/>
          <w:szCs w:val="24"/>
        </w:rPr>
        <w:t>ОКТМО – 71871000, назначение платежа: Административный штраф.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9D792A">
        <w:rPr>
          <w:sz w:val="24"/>
          <w:szCs w:val="24"/>
        </w:rPr>
        <w:t xml:space="preserve">Каксиной </w:t>
      </w:r>
      <w:r w:rsidR="00124FEF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124FEF">
        <w:rPr>
          <w:sz w:val="24"/>
          <w:szCs w:val="24"/>
        </w:rPr>
        <w:t>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</w:t>
      </w:r>
      <w:r w:rsidR="009D792A">
        <w:rPr>
          <w:sz w:val="24"/>
          <w:szCs w:val="24"/>
        </w:rPr>
        <w:t xml:space="preserve">        </w:t>
      </w:r>
      <w:r w:rsidRPr="00A00A61">
        <w:rPr>
          <w:sz w:val="24"/>
          <w:szCs w:val="24"/>
        </w:rPr>
        <w:t xml:space="preserve">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124FEF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9D792A">
      <w:type w:val="continuous"/>
      <w:pgSz w:w="11909" w:h="16838" w:code="9"/>
      <w:pgMar w:top="284" w:right="427" w:bottom="568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124FEF"/>
    <w:rsid w:val="0013218A"/>
    <w:rsid w:val="00145957"/>
    <w:rsid w:val="00156DA0"/>
    <w:rsid w:val="0018422A"/>
    <w:rsid w:val="0020218C"/>
    <w:rsid w:val="0020267A"/>
    <w:rsid w:val="00207D5A"/>
    <w:rsid w:val="00221664"/>
    <w:rsid w:val="0024592C"/>
    <w:rsid w:val="00280254"/>
    <w:rsid w:val="002D5105"/>
    <w:rsid w:val="00366FB2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D74F9"/>
    <w:rsid w:val="005E611D"/>
    <w:rsid w:val="006567ED"/>
    <w:rsid w:val="00717AA2"/>
    <w:rsid w:val="00741F76"/>
    <w:rsid w:val="00781005"/>
    <w:rsid w:val="007B6587"/>
    <w:rsid w:val="0082523B"/>
    <w:rsid w:val="0084534D"/>
    <w:rsid w:val="00866E65"/>
    <w:rsid w:val="008A5BC7"/>
    <w:rsid w:val="008B5D7B"/>
    <w:rsid w:val="008E37A7"/>
    <w:rsid w:val="008E7F7B"/>
    <w:rsid w:val="008F6459"/>
    <w:rsid w:val="009D792A"/>
    <w:rsid w:val="00A00A61"/>
    <w:rsid w:val="00A37302"/>
    <w:rsid w:val="00AC5C56"/>
    <w:rsid w:val="00B26DA8"/>
    <w:rsid w:val="00B405E4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A0CD3"/>
    <w:rsid w:val="00E61A1A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6ED5-8363-4D14-B278-DC813CF9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